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536" w:rsidRPr="00876536" w:rsidRDefault="00876536" w:rsidP="00876536">
      <w:pPr>
        <w:spacing w:after="0" w:line="615" w:lineRule="atLeast"/>
        <w:ind w:left="-30"/>
        <w:outlineLvl w:val="0"/>
        <w:rPr>
          <w:rFonts w:ascii="Noto Sans Armenian" w:eastAsia="Times New Roman" w:hAnsi="Noto Sans Armenian" w:cs="Times New Roman"/>
          <w:b/>
          <w:bCs/>
          <w:kern w:val="36"/>
          <w:sz w:val="57"/>
          <w:szCs w:val="57"/>
          <w:lang w:eastAsia="ru-RU"/>
        </w:rPr>
      </w:pPr>
      <w:bookmarkStart w:id="0" w:name="_GoBack"/>
      <w:r w:rsidRPr="00876536">
        <w:rPr>
          <w:rFonts w:ascii="Noto Sans Armenian" w:eastAsia="Times New Roman" w:hAnsi="Noto Sans Armenian" w:cs="Times New Roman"/>
          <w:b/>
          <w:bCs/>
          <w:kern w:val="36"/>
          <w:sz w:val="57"/>
          <w:szCs w:val="57"/>
          <w:lang w:eastAsia="ru-RU"/>
        </w:rPr>
        <w:t>Губкообразная энцефалопатия</w:t>
      </w:r>
      <w:bookmarkEnd w:id="0"/>
      <w:r w:rsidRPr="00876536">
        <w:rPr>
          <w:rFonts w:ascii="Noto Sans Armenian" w:eastAsia="Times New Roman" w:hAnsi="Noto Sans Armenian" w:cs="Times New Roman"/>
          <w:b/>
          <w:bCs/>
          <w:kern w:val="36"/>
          <w:sz w:val="57"/>
          <w:szCs w:val="57"/>
          <w:lang w:eastAsia="ru-RU"/>
        </w:rPr>
        <w:t xml:space="preserve"> крупного рогатого скота (ГЭ КРС)</w:t>
      </w:r>
    </w:p>
    <w:p w:rsidR="00876536" w:rsidRPr="00876536" w:rsidRDefault="00876536" w:rsidP="00876536">
      <w:pPr>
        <w:spacing w:before="100" w:beforeAutospacing="1" w:after="0" w:line="240" w:lineRule="auto"/>
        <w:rPr>
          <w:rFonts w:ascii="Noto Sans Armenian" w:eastAsia="Times New Roman" w:hAnsi="Noto Sans Armenian" w:cs="Times New Roman"/>
          <w:sz w:val="29"/>
          <w:szCs w:val="29"/>
          <w:lang w:eastAsia="ru-RU"/>
        </w:rPr>
      </w:pPr>
      <w:r w:rsidRPr="00876536">
        <w:rPr>
          <w:rFonts w:ascii="Noto Sans Armenian" w:eastAsia="Times New Roman" w:hAnsi="Noto Sans Armenian" w:cs="Times New Roman"/>
          <w:sz w:val="29"/>
          <w:szCs w:val="29"/>
          <w:lang w:eastAsia="ru-RU"/>
        </w:rPr>
        <w:t>Губкообразная (</w:t>
      </w:r>
      <w:proofErr w:type="spellStart"/>
      <w:r w:rsidRPr="00876536">
        <w:rPr>
          <w:rFonts w:ascii="Noto Sans Armenian" w:eastAsia="Times New Roman" w:hAnsi="Noto Sans Armenian" w:cs="Times New Roman"/>
          <w:sz w:val="29"/>
          <w:szCs w:val="29"/>
          <w:lang w:eastAsia="ru-RU"/>
        </w:rPr>
        <w:t>спонгиоформная</w:t>
      </w:r>
      <w:proofErr w:type="spellEnd"/>
      <w:r w:rsidRPr="00876536">
        <w:rPr>
          <w:rFonts w:ascii="Noto Sans Armenian" w:eastAsia="Times New Roman" w:hAnsi="Noto Sans Armenian" w:cs="Times New Roman"/>
          <w:sz w:val="29"/>
          <w:szCs w:val="29"/>
          <w:lang w:eastAsia="ru-RU"/>
        </w:rPr>
        <w:t xml:space="preserve">) энцефалопатия крупного рогатого скота (ГЭ КРС) – медленно развивающаяся болезнь с поражением центральной нервной системы, относящаяся к </w:t>
      </w:r>
      <w:proofErr w:type="spellStart"/>
      <w:r w:rsidRPr="00876536">
        <w:rPr>
          <w:rFonts w:ascii="Noto Sans Armenian" w:eastAsia="Times New Roman" w:hAnsi="Noto Sans Armenian" w:cs="Times New Roman"/>
          <w:sz w:val="29"/>
          <w:szCs w:val="29"/>
          <w:lang w:eastAsia="ru-RU"/>
        </w:rPr>
        <w:t>прионным</w:t>
      </w:r>
      <w:proofErr w:type="spellEnd"/>
      <w:r w:rsidRPr="00876536">
        <w:rPr>
          <w:rFonts w:ascii="Noto Sans Armenian" w:eastAsia="Times New Roman" w:hAnsi="Noto Sans Armenian" w:cs="Times New Roman"/>
          <w:sz w:val="29"/>
          <w:szCs w:val="29"/>
          <w:lang w:eastAsia="ru-RU"/>
        </w:rPr>
        <w:t xml:space="preserve"> (медленным) инфекциям.</w:t>
      </w:r>
    </w:p>
    <w:p w:rsidR="00876536" w:rsidRPr="00876536" w:rsidRDefault="00876536" w:rsidP="00876536">
      <w:pPr>
        <w:spacing w:before="360" w:after="0" w:line="240" w:lineRule="auto"/>
        <w:rPr>
          <w:rFonts w:ascii="Noto Sans Armenian" w:eastAsia="Times New Roman" w:hAnsi="Noto Sans Armenian" w:cs="Times New Roman"/>
          <w:sz w:val="29"/>
          <w:szCs w:val="29"/>
          <w:lang w:eastAsia="ru-RU"/>
        </w:rPr>
      </w:pPr>
      <w:r w:rsidRPr="00876536">
        <w:rPr>
          <w:rFonts w:ascii="Noto Sans Armenian" w:eastAsia="Times New Roman" w:hAnsi="Noto Sans Armenian" w:cs="Times New Roman"/>
          <w:sz w:val="29"/>
          <w:szCs w:val="29"/>
          <w:lang w:eastAsia="ru-RU"/>
        </w:rPr>
        <w:t>Этиология. Особенностью возбудителя ГЭ КРС являются его очень малые размеры (</w:t>
      </w:r>
      <w:proofErr w:type="spellStart"/>
      <w:r w:rsidRPr="00876536">
        <w:rPr>
          <w:rFonts w:ascii="Noto Sans Armenian" w:eastAsia="Times New Roman" w:hAnsi="Noto Sans Armenian" w:cs="Times New Roman"/>
          <w:sz w:val="29"/>
          <w:szCs w:val="29"/>
          <w:lang w:eastAsia="ru-RU"/>
        </w:rPr>
        <w:t>м.м</w:t>
      </w:r>
      <w:proofErr w:type="spellEnd"/>
      <w:r w:rsidRPr="00876536">
        <w:rPr>
          <w:rFonts w:ascii="Noto Sans Armenian" w:eastAsia="Times New Roman" w:hAnsi="Noto Sans Armenian" w:cs="Times New Roman"/>
          <w:sz w:val="29"/>
          <w:szCs w:val="29"/>
          <w:lang w:eastAsia="ru-RU"/>
        </w:rPr>
        <w:t xml:space="preserve">. 28-30 KD) и высокая устойчивость к химическим и физическим факторам. В ткани мозга и селезенке белки PrP27-32 KD </w:t>
      </w:r>
      <w:proofErr w:type="spellStart"/>
      <w:r w:rsidRPr="00876536">
        <w:rPr>
          <w:rFonts w:ascii="Noto Sans Armenian" w:eastAsia="Times New Roman" w:hAnsi="Noto Sans Armenian" w:cs="Times New Roman"/>
          <w:sz w:val="29"/>
          <w:szCs w:val="29"/>
          <w:lang w:eastAsia="ru-RU"/>
        </w:rPr>
        <w:t>полимеризуясь</w:t>
      </w:r>
      <w:proofErr w:type="spellEnd"/>
      <w:r w:rsidRPr="00876536">
        <w:rPr>
          <w:rFonts w:ascii="Noto Sans Armenian" w:eastAsia="Times New Roman" w:hAnsi="Noto Sans Armenian" w:cs="Times New Roman"/>
          <w:sz w:val="29"/>
          <w:szCs w:val="29"/>
          <w:lang w:eastAsia="ru-RU"/>
        </w:rPr>
        <w:t xml:space="preserve"> образует специфичные скрепи-ассоциированные фибриллы (САФ-фибриллы).</w:t>
      </w:r>
    </w:p>
    <w:p w:rsidR="00876536" w:rsidRPr="00876536" w:rsidRDefault="00876536" w:rsidP="00876536">
      <w:pPr>
        <w:spacing w:before="360" w:after="0" w:line="240" w:lineRule="auto"/>
        <w:rPr>
          <w:rFonts w:ascii="Noto Sans Armenian" w:eastAsia="Times New Roman" w:hAnsi="Noto Sans Armenian" w:cs="Times New Roman"/>
          <w:sz w:val="29"/>
          <w:szCs w:val="29"/>
          <w:lang w:eastAsia="ru-RU"/>
        </w:rPr>
      </w:pPr>
      <w:r w:rsidRPr="00876536">
        <w:rPr>
          <w:rFonts w:ascii="Noto Sans Armenian" w:eastAsia="Times New Roman" w:hAnsi="Noto Sans Armenian" w:cs="Times New Roman"/>
          <w:sz w:val="29"/>
          <w:szCs w:val="29"/>
          <w:lang w:eastAsia="ru-RU"/>
        </w:rPr>
        <w:t xml:space="preserve">Возбудитель представлен только белком без нуклеиновой кислоты и поэтому выдерживает кипячение, многократное замораживание и оттаивание, не гибнет в течение 30 минут при 115 °С, в течение 1 часа при 90, инактивируется </w:t>
      </w:r>
      <w:proofErr w:type="spellStart"/>
      <w:r w:rsidRPr="00876536">
        <w:rPr>
          <w:rFonts w:ascii="Noto Sans Armenian" w:eastAsia="Times New Roman" w:hAnsi="Noto Sans Armenian" w:cs="Times New Roman"/>
          <w:sz w:val="29"/>
          <w:szCs w:val="29"/>
          <w:lang w:eastAsia="ru-RU"/>
        </w:rPr>
        <w:t>автоклавированием</w:t>
      </w:r>
      <w:proofErr w:type="spellEnd"/>
      <w:r w:rsidRPr="00876536">
        <w:rPr>
          <w:rFonts w:ascii="Noto Sans Armenian" w:eastAsia="Times New Roman" w:hAnsi="Noto Sans Armenian" w:cs="Times New Roman"/>
          <w:sz w:val="29"/>
          <w:szCs w:val="29"/>
          <w:lang w:eastAsia="ru-RU"/>
        </w:rPr>
        <w:t xml:space="preserve"> (18 минут при 134-138 °С или при том же режиме 6 циклов по 3 минуты). Возбудители выдерживают несколько месяцев воздействие 12%-</w:t>
      </w:r>
      <w:proofErr w:type="spellStart"/>
      <w:r w:rsidRPr="00876536">
        <w:rPr>
          <w:rFonts w:ascii="Noto Sans Armenian" w:eastAsia="Times New Roman" w:hAnsi="Noto Sans Armenian" w:cs="Times New Roman"/>
          <w:sz w:val="29"/>
          <w:szCs w:val="29"/>
          <w:lang w:eastAsia="ru-RU"/>
        </w:rPr>
        <w:t>ного</w:t>
      </w:r>
      <w:proofErr w:type="spellEnd"/>
      <w:r w:rsidRPr="00876536">
        <w:rPr>
          <w:rFonts w:ascii="Noto Sans Armenian" w:eastAsia="Times New Roman" w:hAnsi="Noto Sans Armenian" w:cs="Times New Roman"/>
          <w:sz w:val="29"/>
          <w:szCs w:val="29"/>
          <w:lang w:eastAsia="ru-RU"/>
        </w:rPr>
        <w:t xml:space="preserve"> формалина и рН от 2 до 10,5. В 20%-ном растворе формалина </w:t>
      </w:r>
      <w:proofErr w:type="spellStart"/>
      <w:r w:rsidRPr="00876536">
        <w:rPr>
          <w:rFonts w:ascii="Noto Sans Armenian" w:eastAsia="Times New Roman" w:hAnsi="Noto Sans Armenian" w:cs="Times New Roman"/>
          <w:sz w:val="29"/>
          <w:szCs w:val="29"/>
          <w:lang w:eastAsia="ru-RU"/>
        </w:rPr>
        <w:t>инфекционность</w:t>
      </w:r>
      <w:proofErr w:type="spellEnd"/>
      <w:r w:rsidRPr="00876536">
        <w:rPr>
          <w:rFonts w:ascii="Noto Sans Armenian" w:eastAsia="Times New Roman" w:hAnsi="Noto Sans Armenian" w:cs="Times New Roman"/>
          <w:sz w:val="29"/>
          <w:szCs w:val="29"/>
          <w:lang w:eastAsia="ru-RU"/>
        </w:rPr>
        <w:t xml:space="preserve"> не утрачивается 18 часов при 37 °С.</w:t>
      </w:r>
    </w:p>
    <w:p w:rsidR="00876536" w:rsidRPr="00876536" w:rsidRDefault="00876536" w:rsidP="00876536">
      <w:pPr>
        <w:spacing w:before="360" w:after="0" w:line="240" w:lineRule="auto"/>
        <w:rPr>
          <w:rFonts w:ascii="Noto Sans Armenian" w:eastAsia="Times New Roman" w:hAnsi="Noto Sans Armenian" w:cs="Times New Roman"/>
          <w:sz w:val="29"/>
          <w:szCs w:val="29"/>
          <w:lang w:eastAsia="ru-RU"/>
        </w:rPr>
      </w:pPr>
      <w:r w:rsidRPr="00876536">
        <w:rPr>
          <w:rFonts w:ascii="Noto Sans Armenian" w:eastAsia="Times New Roman" w:hAnsi="Noto Sans Armenian" w:cs="Times New Roman"/>
          <w:sz w:val="29"/>
          <w:szCs w:val="29"/>
          <w:lang w:eastAsia="ru-RU"/>
        </w:rPr>
        <w:t>Эпизоотологические данные. Губкообразная энцефалопатия крупного рогатого скота была впервые обнаружена в Англии в ноябре 1986 г.,</w:t>
      </w:r>
    </w:p>
    <w:p w:rsidR="00876536" w:rsidRPr="00876536" w:rsidRDefault="00876536" w:rsidP="00876536">
      <w:pPr>
        <w:spacing w:before="360" w:after="0" w:line="240" w:lineRule="auto"/>
        <w:rPr>
          <w:rFonts w:ascii="Noto Sans Armenian" w:eastAsia="Times New Roman" w:hAnsi="Noto Sans Armenian" w:cs="Times New Roman"/>
          <w:sz w:val="29"/>
          <w:szCs w:val="29"/>
          <w:lang w:eastAsia="ru-RU"/>
        </w:rPr>
      </w:pPr>
      <w:r w:rsidRPr="00876536">
        <w:rPr>
          <w:rFonts w:ascii="Noto Sans Armenian" w:eastAsia="Times New Roman" w:hAnsi="Noto Sans Armenian" w:cs="Times New Roman"/>
          <w:sz w:val="29"/>
          <w:szCs w:val="29"/>
          <w:lang w:eastAsia="ru-RU"/>
        </w:rPr>
        <w:t>Губкообразная энцефалопатия крупного рогатого скота в последние годы подтверждена в различных странах мира – Англии, Франции, Дании, Германии, Канаде, Омане, Португалии, Швейцарии, Польше и других странах мира. В Республике Беларусь данное заболевание не зарегистрировано. Однако опасность его заноса имеется.</w:t>
      </w:r>
    </w:p>
    <w:p w:rsidR="00876536" w:rsidRPr="00876536" w:rsidRDefault="00876536" w:rsidP="00876536">
      <w:pPr>
        <w:spacing w:before="360" w:after="0" w:line="240" w:lineRule="auto"/>
        <w:rPr>
          <w:rFonts w:ascii="Noto Sans Armenian" w:eastAsia="Times New Roman" w:hAnsi="Noto Sans Armenian" w:cs="Times New Roman"/>
          <w:sz w:val="29"/>
          <w:szCs w:val="29"/>
          <w:lang w:eastAsia="ru-RU"/>
        </w:rPr>
      </w:pPr>
      <w:r w:rsidRPr="00876536">
        <w:rPr>
          <w:rFonts w:ascii="Noto Sans Armenian" w:eastAsia="Times New Roman" w:hAnsi="Noto Sans Armenian" w:cs="Times New Roman"/>
          <w:sz w:val="29"/>
          <w:szCs w:val="29"/>
          <w:lang w:eastAsia="ru-RU"/>
        </w:rPr>
        <w:t>Течение и симптомы. Инкубационный период при губкообразной энцефалопатии крупного рогатого скота составляет от 3 до 8 лет. Первые симптомы обычно появляются в возрасте от 4 до 5 лет, постепенно усиливаясь в течение 1-4 месяцев. Продолжительность заболевания варьирует от 2 недель до 1 года и более.</w:t>
      </w:r>
    </w:p>
    <w:p w:rsidR="00876536" w:rsidRPr="00876536" w:rsidRDefault="00876536" w:rsidP="00876536">
      <w:pPr>
        <w:spacing w:before="360" w:after="0" w:line="240" w:lineRule="auto"/>
        <w:rPr>
          <w:rFonts w:ascii="Noto Sans Armenian" w:eastAsia="Times New Roman" w:hAnsi="Noto Sans Armenian" w:cs="Times New Roman"/>
          <w:sz w:val="29"/>
          <w:szCs w:val="29"/>
          <w:lang w:eastAsia="ru-RU"/>
        </w:rPr>
      </w:pPr>
      <w:r w:rsidRPr="00876536">
        <w:rPr>
          <w:rFonts w:ascii="Noto Sans Armenian" w:eastAsia="Times New Roman" w:hAnsi="Noto Sans Armenian" w:cs="Times New Roman"/>
          <w:sz w:val="29"/>
          <w:szCs w:val="29"/>
          <w:lang w:eastAsia="ru-RU"/>
        </w:rPr>
        <w:lastRenderedPageBreak/>
        <w:t>У животных наблюдаются изменения в поведении, чаще всего сходные со страхом, нервозностью, скрежет зубами, беспокойство, боязливость, стремление отделиться от стада, возбудимость, дрожание отдельных участков тела, частые движения ушами, облизывание носа, почесывание головы ногой, но без выраженного зуда, как при скрепи овец. Также отмечается изменение чувствительности, которая проявляется в различных видах, но чаще всего речь идет о гиперчувствительности при прикосновении, действии шума и света.</w:t>
      </w:r>
    </w:p>
    <w:p w:rsidR="00876536" w:rsidRPr="00876536" w:rsidRDefault="00876536" w:rsidP="00876536">
      <w:pPr>
        <w:spacing w:before="360" w:after="0" w:line="240" w:lineRule="auto"/>
        <w:rPr>
          <w:rFonts w:ascii="Noto Sans Armenian" w:eastAsia="Times New Roman" w:hAnsi="Noto Sans Armenian" w:cs="Times New Roman"/>
          <w:sz w:val="29"/>
          <w:szCs w:val="29"/>
          <w:lang w:eastAsia="ru-RU"/>
        </w:rPr>
      </w:pPr>
      <w:r w:rsidRPr="00876536">
        <w:rPr>
          <w:rFonts w:ascii="Noto Sans Armenian" w:eastAsia="Times New Roman" w:hAnsi="Noto Sans Armenian" w:cs="Times New Roman"/>
          <w:sz w:val="29"/>
          <w:szCs w:val="29"/>
          <w:lang w:eastAsia="ru-RU"/>
        </w:rPr>
        <w:t>Диагноз. Установление диагноза на ГЭ КРС включает: изучение клинических признаков, проведение патогистологических исследований, проведение иммунохимических исследований (</w:t>
      </w:r>
      <w:proofErr w:type="spellStart"/>
      <w:r w:rsidRPr="00876536">
        <w:rPr>
          <w:rFonts w:ascii="Noto Sans Armenian" w:eastAsia="Times New Roman" w:hAnsi="Noto Sans Armenian" w:cs="Times New Roman"/>
          <w:sz w:val="29"/>
          <w:szCs w:val="29"/>
          <w:lang w:eastAsia="ru-RU"/>
        </w:rPr>
        <w:t>иммуноблотинг</w:t>
      </w:r>
      <w:proofErr w:type="spellEnd"/>
      <w:r w:rsidRPr="00876536">
        <w:rPr>
          <w:rFonts w:ascii="Noto Sans Armenian" w:eastAsia="Times New Roman" w:hAnsi="Noto Sans Armenian" w:cs="Times New Roman"/>
          <w:sz w:val="29"/>
          <w:szCs w:val="29"/>
          <w:lang w:eastAsia="ru-RU"/>
        </w:rPr>
        <w:t xml:space="preserve">, иммуноферментный анализ, </w:t>
      </w:r>
      <w:proofErr w:type="spellStart"/>
      <w:r w:rsidRPr="00876536">
        <w:rPr>
          <w:rFonts w:ascii="Noto Sans Armenian" w:eastAsia="Times New Roman" w:hAnsi="Noto Sans Armenian" w:cs="Times New Roman"/>
          <w:sz w:val="29"/>
          <w:szCs w:val="29"/>
          <w:lang w:eastAsia="ru-RU"/>
        </w:rPr>
        <w:t>иммунофлюоресцентный</w:t>
      </w:r>
      <w:proofErr w:type="spellEnd"/>
      <w:r w:rsidRPr="00876536">
        <w:rPr>
          <w:rFonts w:ascii="Noto Sans Armenian" w:eastAsia="Times New Roman" w:hAnsi="Noto Sans Armenian" w:cs="Times New Roman"/>
          <w:sz w:val="29"/>
          <w:szCs w:val="29"/>
          <w:lang w:eastAsia="ru-RU"/>
        </w:rPr>
        <w:t xml:space="preserve"> анализ), </w:t>
      </w:r>
      <w:proofErr w:type="spellStart"/>
      <w:r w:rsidRPr="00876536">
        <w:rPr>
          <w:rFonts w:ascii="Noto Sans Armenian" w:eastAsia="Times New Roman" w:hAnsi="Noto Sans Armenian" w:cs="Times New Roman"/>
          <w:sz w:val="29"/>
          <w:szCs w:val="29"/>
          <w:lang w:eastAsia="ru-RU"/>
        </w:rPr>
        <w:t>биопроба</w:t>
      </w:r>
      <w:proofErr w:type="spellEnd"/>
      <w:r w:rsidRPr="00876536">
        <w:rPr>
          <w:rFonts w:ascii="Noto Sans Armenian" w:eastAsia="Times New Roman" w:hAnsi="Noto Sans Armenian" w:cs="Times New Roman"/>
          <w:sz w:val="29"/>
          <w:szCs w:val="29"/>
          <w:lang w:eastAsia="ru-RU"/>
        </w:rPr>
        <w:t xml:space="preserve"> на лабораторных животных.</w:t>
      </w:r>
    </w:p>
    <w:p w:rsidR="00876536" w:rsidRPr="00876536" w:rsidRDefault="00876536" w:rsidP="00876536">
      <w:pPr>
        <w:spacing w:before="360" w:after="0" w:line="240" w:lineRule="auto"/>
        <w:rPr>
          <w:rFonts w:ascii="Noto Sans Armenian" w:eastAsia="Times New Roman" w:hAnsi="Noto Sans Armenian" w:cs="Times New Roman"/>
          <w:sz w:val="29"/>
          <w:szCs w:val="29"/>
          <w:lang w:eastAsia="ru-RU"/>
        </w:rPr>
      </w:pPr>
      <w:r w:rsidRPr="00876536">
        <w:rPr>
          <w:rFonts w:ascii="Noto Sans Armenian" w:eastAsia="Times New Roman" w:hAnsi="Noto Sans Armenian" w:cs="Times New Roman"/>
          <w:sz w:val="29"/>
          <w:szCs w:val="29"/>
          <w:lang w:eastAsia="ru-RU"/>
        </w:rPr>
        <w:t xml:space="preserve">Для диагностики используют продолговатый мозг крупного рогатого скота после исследования на бешенство и другие вирусные инфекции после </w:t>
      </w:r>
      <w:proofErr w:type="spellStart"/>
      <w:r w:rsidRPr="00876536">
        <w:rPr>
          <w:rFonts w:ascii="Noto Sans Armenian" w:eastAsia="Times New Roman" w:hAnsi="Noto Sans Armenian" w:cs="Times New Roman"/>
          <w:sz w:val="29"/>
          <w:szCs w:val="29"/>
          <w:lang w:eastAsia="ru-RU"/>
        </w:rPr>
        <w:t>неподтверждения</w:t>
      </w:r>
      <w:proofErr w:type="spellEnd"/>
      <w:r w:rsidRPr="00876536">
        <w:rPr>
          <w:rFonts w:ascii="Noto Sans Armenian" w:eastAsia="Times New Roman" w:hAnsi="Noto Sans Armenian" w:cs="Times New Roman"/>
          <w:sz w:val="29"/>
          <w:szCs w:val="29"/>
          <w:lang w:eastAsia="ru-RU"/>
        </w:rPr>
        <w:t xml:space="preserve"> диагноза или мозг крупного рогатого скота старше 3-х лет.</w:t>
      </w:r>
    </w:p>
    <w:p w:rsidR="00876536" w:rsidRPr="00876536" w:rsidRDefault="00876536" w:rsidP="00876536">
      <w:pPr>
        <w:spacing w:before="360" w:after="0" w:line="240" w:lineRule="auto"/>
        <w:rPr>
          <w:rFonts w:ascii="Noto Sans Armenian" w:eastAsia="Times New Roman" w:hAnsi="Noto Sans Armenian" w:cs="Times New Roman"/>
          <w:sz w:val="29"/>
          <w:szCs w:val="29"/>
          <w:lang w:eastAsia="ru-RU"/>
        </w:rPr>
      </w:pPr>
      <w:r w:rsidRPr="00876536">
        <w:rPr>
          <w:rFonts w:ascii="Noto Sans Armenian" w:eastAsia="Times New Roman" w:hAnsi="Noto Sans Armenian" w:cs="Times New Roman"/>
          <w:sz w:val="29"/>
          <w:szCs w:val="29"/>
          <w:lang w:eastAsia="ru-RU"/>
        </w:rPr>
        <w:t xml:space="preserve">Дифференциальный диагноз. Губкообразную энцефалопатию крупного рогатого скота необходимо дифференцировать от бешенства, </w:t>
      </w:r>
      <w:proofErr w:type="spellStart"/>
      <w:r w:rsidRPr="00876536">
        <w:rPr>
          <w:rFonts w:ascii="Noto Sans Armenian" w:eastAsia="Times New Roman" w:hAnsi="Noto Sans Armenian" w:cs="Times New Roman"/>
          <w:sz w:val="29"/>
          <w:szCs w:val="29"/>
          <w:lang w:eastAsia="ru-RU"/>
        </w:rPr>
        <w:t>листериоза</w:t>
      </w:r>
      <w:proofErr w:type="spellEnd"/>
      <w:r w:rsidRPr="00876536">
        <w:rPr>
          <w:rFonts w:ascii="Noto Sans Armenian" w:eastAsia="Times New Roman" w:hAnsi="Noto Sans Armenian" w:cs="Times New Roman"/>
          <w:sz w:val="29"/>
          <w:szCs w:val="29"/>
          <w:lang w:eastAsia="ru-RU"/>
        </w:rPr>
        <w:t xml:space="preserve">, болезни </w:t>
      </w:r>
      <w:proofErr w:type="spellStart"/>
      <w:r w:rsidRPr="00876536">
        <w:rPr>
          <w:rFonts w:ascii="Noto Sans Armenian" w:eastAsia="Times New Roman" w:hAnsi="Noto Sans Armenian" w:cs="Times New Roman"/>
          <w:sz w:val="29"/>
          <w:szCs w:val="29"/>
          <w:lang w:eastAsia="ru-RU"/>
        </w:rPr>
        <w:t>Ауески</w:t>
      </w:r>
      <w:proofErr w:type="spellEnd"/>
      <w:r w:rsidRPr="00876536">
        <w:rPr>
          <w:rFonts w:ascii="Noto Sans Armenian" w:eastAsia="Times New Roman" w:hAnsi="Noto Sans Armenian" w:cs="Times New Roman"/>
          <w:sz w:val="29"/>
          <w:szCs w:val="29"/>
          <w:lang w:eastAsia="ru-RU"/>
        </w:rPr>
        <w:t xml:space="preserve">, нервной формы инфекционного </w:t>
      </w:r>
      <w:proofErr w:type="spellStart"/>
      <w:r w:rsidRPr="00876536">
        <w:rPr>
          <w:rFonts w:ascii="Noto Sans Armenian" w:eastAsia="Times New Roman" w:hAnsi="Noto Sans Armenian" w:cs="Times New Roman"/>
          <w:sz w:val="29"/>
          <w:szCs w:val="29"/>
          <w:lang w:eastAsia="ru-RU"/>
        </w:rPr>
        <w:t>ринотрахеита</w:t>
      </w:r>
      <w:proofErr w:type="spellEnd"/>
      <w:r w:rsidRPr="00876536">
        <w:rPr>
          <w:rFonts w:ascii="Noto Sans Armenian" w:eastAsia="Times New Roman" w:hAnsi="Noto Sans Armenian" w:cs="Times New Roman"/>
          <w:sz w:val="29"/>
          <w:szCs w:val="29"/>
          <w:lang w:eastAsia="ru-RU"/>
        </w:rPr>
        <w:t>, злокачественной катаральной горячки, а также отравлений фосфорорганическими, хлорорганическими, ртутьорганическими соединениями, фосфидом цинка, мышьяком, поваренной солью.</w:t>
      </w:r>
    </w:p>
    <w:p w:rsidR="00876536" w:rsidRPr="00876536" w:rsidRDefault="00876536" w:rsidP="00876536">
      <w:pPr>
        <w:spacing w:before="360" w:after="0" w:line="240" w:lineRule="auto"/>
        <w:rPr>
          <w:rFonts w:ascii="Noto Sans Armenian" w:eastAsia="Times New Roman" w:hAnsi="Noto Sans Armenian" w:cs="Times New Roman"/>
          <w:sz w:val="29"/>
          <w:szCs w:val="29"/>
          <w:lang w:eastAsia="ru-RU"/>
        </w:rPr>
      </w:pPr>
      <w:r w:rsidRPr="00876536">
        <w:rPr>
          <w:rFonts w:ascii="Noto Sans Armenian" w:eastAsia="Times New Roman" w:hAnsi="Noto Sans Armenian" w:cs="Times New Roman"/>
          <w:sz w:val="29"/>
          <w:szCs w:val="29"/>
          <w:lang w:eastAsia="ru-RU"/>
        </w:rPr>
        <w:t>Лечение при губкообразной энцефалопатии не разработано. Применяется методы симптоматической терапии, разработанные при заболеваниях центральной нервной системы.</w:t>
      </w:r>
    </w:p>
    <w:p w:rsidR="00876536" w:rsidRPr="00876536" w:rsidRDefault="00876536" w:rsidP="00876536">
      <w:pPr>
        <w:spacing w:before="360" w:after="0" w:line="240" w:lineRule="auto"/>
        <w:rPr>
          <w:rFonts w:ascii="Noto Sans Armenian" w:eastAsia="Times New Roman" w:hAnsi="Noto Sans Armenian" w:cs="Times New Roman"/>
          <w:sz w:val="29"/>
          <w:szCs w:val="29"/>
          <w:lang w:eastAsia="ru-RU"/>
        </w:rPr>
      </w:pPr>
      <w:r w:rsidRPr="00876536">
        <w:rPr>
          <w:rFonts w:ascii="Noto Sans Armenian" w:eastAsia="Times New Roman" w:hAnsi="Noto Sans Armenian" w:cs="Times New Roman"/>
          <w:sz w:val="29"/>
          <w:szCs w:val="29"/>
          <w:lang w:eastAsia="ru-RU"/>
        </w:rPr>
        <w:t>Профилактика и меры борьбы. Средств специфической профилактики губкообразной энцефалопатии нет. Основные меры борьбы направлены на изоляцию подозрительных животных, недопущение завоза в хозяйство или на ферму животных из неблагополучных хозяйств и стран, недопущение скармливания мясной или мясокостной муки от жвачных животных. Меры борьбы проводят в соответствии с «Инструкцией по мерам профилактики и борьбы с губкообразной энцефалопатией крупного рогатого скота».</w:t>
      </w:r>
    </w:p>
    <w:p w:rsidR="005923A7" w:rsidRDefault="005923A7"/>
    <w:sectPr w:rsidR="005923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ans Armenian">
    <w:charset w:val="00"/>
    <w:family w:val="swiss"/>
    <w:pitch w:val="variable"/>
    <w:sig w:usb0="80000403" w:usb1="4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536"/>
    <w:rsid w:val="005923A7"/>
    <w:rsid w:val="00876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34421-FC1E-4BD5-9F23-A0B3A709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765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6536"/>
    <w:rPr>
      <w:rFonts w:ascii="Times New Roman" w:eastAsia="Times New Roman" w:hAnsi="Times New Roman" w:cs="Times New Roman"/>
      <w:b/>
      <w:bCs/>
      <w:kern w:val="36"/>
      <w:sz w:val="48"/>
      <w:szCs w:val="48"/>
      <w:lang w:eastAsia="ru-RU"/>
    </w:rPr>
  </w:style>
  <w:style w:type="paragraph" w:customStyle="1" w:styleId="articledecorationfirst">
    <w:name w:val="article_decoration_first"/>
    <w:basedOn w:val="a"/>
    <w:rsid w:val="008765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73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557</Words>
  <Characters>3175</Characters>
  <Application>Microsoft Office Word</Application>
  <DocSecurity>0</DocSecurity>
  <Lines>26</Lines>
  <Paragraphs>7</Paragraphs>
  <ScaleCrop>false</ScaleCrop>
  <Company>diakov.net</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D</cp:lastModifiedBy>
  <cp:revision>2</cp:revision>
  <dcterms:created xsi:type="dcterms:W3CDTF">2022-10-31T03:58:00Z</dcterms:created>
  <dcterms:modified xsi:type="dcterms:W3CDTF">2022-10-31T03:59:00Z</dcterms:modified>
</cp:coreProperties>
</file>